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D8" w:rsidRPr="00A2170E" w:rsidRDefault="00CD66D8" w:rsidP="00CD66D8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795562" w:rsidRPr="00795562">
        <w:rPr>
          <w:rFonts w:ascii="標楷體" w:eastAsia="標楷體" w:hAnsi="標楷體" w:hint="eastAsia"/>
          <w:sz w:val="28"/>
          <w:szCs w:val="28"/>
        </w:rPr>
        <w:t>第18屆屏東縣崁頂鄉鄉長補選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"/>
        <w:gridCol w:w="1173"/>
        <w:gridCol w:w="1756"/>
        <w:gridCol w:w="1564"/>
        <w:gridCol w:w="1980"/>
        <w:gridCol w:w="1842"/>
        <w:gridCol w:w="1840"/>
      </w:tblGrid>
      <w:tr w:rsidR="00CD66D8" w:rsidRPr="00A2170E" w:rsidTr="00795562">
        <w:trPr>
          <w:cantSplit/>
          <w:tblHeader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B13DCF" w:rsidRDefault="00CD66D8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Default="00CD66D8" w:rsidP="008C303E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CD66D8" w:rsidRPr="00A2170E" w:rsidRDefault="00CD66D8" w:rsidP="008C303E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A2170E" w:rsidRDefault="00CD66D8" w:rsidP="008C303E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66D8" w:rsidRDefault="00CD66D8" w:rsidP="008C303E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CD66D8" w:rsidRPr="00A2170E" w:rsidRDefault="00CD66D8" w:rsidP="008C303E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A2170E" w:rsidRDefault="00CD66D8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A2170E" w:rsidRDefault="00CD66D8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002872" w:rsidRDefault="00CD66D8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795562" w:rsidRPr="00795562" w:rsidTr="00795562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562" w:rsidRPr="00795562" w:rsidRDefault="00795562" w:rsidP="0079556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9556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562" w:rsidRPr="00795562" w:rsidRDefault="00795562" w:rsidP="0079556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95562">
              <w:rPr>
                <w:rFonts w:ascii="標楷體" w:eastAsia="標楷體" w:hAnsi="標楷體" w:hint="eastAsia"/>
                <w:color w:val="000000"/>
              </w:rPr>
              <w:t>廖國富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562" w:rsidRPr="00795562" w:rsidRDefault="00795562" w:rsidP="0079556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95562">
              <w:rPr>
                <w:rFonts w:ascii="標楷體" w:eastAsia="標楷體" w:hAnsi="標楷體" w:hint="eastAsia"/>
                <w:color w:val="000000"/>
              </w:rPr>
              <w:t>第18屆屏東縣崁頂鄉鄉長補選擬參選人廖國富政治</w:t>
            </w:r>
            <w:proofErr w:type="gramStart"/>
            <w:r w:rsidRPr="0079556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562" w:rsidRPr="00795562" w:rsidRDefault="00795562" w:rsidP="0079556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95562">
              <w:rPr>
                <w:rFonts w:ascii="標楷體" w:eastAsia="標楷體" w:hAnsi="標楷體" w:hint="eastAsia"/>
                <w:color w:val="000000"/>
              </w:rPr>
              <w:t>臺灣銀行東港分行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562" w:rsidRPr="00795562" w:rsidRDefault="00795562" w:rsidP="0079556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95562">
              <w:rPr>
                <w:rFonts w:ascii="標楷體" w:eastAsia="標楷體" w:hAnsi="標楷體" w:hint="eastAsia"/>
                <w:color w:val="000000"/>
              </w:rPr>
              <w:t>155001075191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562" w:rsidRPr="00795562" w:rsidRDefault="00795562" w:rsidP="00795562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795562">
              <w:rPr>
                <w:rFonts w:ascii="標楷體" w:eastAsia="標楷體" w:hAnsi="標楷體" w:hint="eastAsia"/>
                <w:color w:val="000000"/>
              </w:rPr>
              <w:t xml:space="preserve">109年11月2日 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562" w:rsidRPr="00795562" w:rsidRDefault="00795562" w:rsidP="0079556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95562">
              <w:rPr>
                <w:rFonts w:ascii="標楷體" w:eastAsia="標楷體" w:hAnsi="標楷體" w:hint="eastAsia"/>
                <w:color w:val="000000"/>
              </w:rPr>
              <w:t>109年11月3日院台</w:t>
            </w:r>
            <w:proofErr w:type="gramStart"/>
            <w:r w:rsidRPr="0079556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795562">
              <w:rPr>
                <w:rFonts w:ascii="標楷體" w:eastAsia="標楷體" w:hAnsi="標楷體" w:hint="eastAsia"/>
                <w:color w:val="000000"/>
              </w:rPr>
              <w:t>第1091833436號</w:t>
            </w:r>
          </w:p>
        </w:tc>
      </w:tr>
    </w:tbl>
    <w:p w:rsidR="00CD66D8" w:rsidRPr="00795562" w:rsidRDefault="00CD66D8" w:rsidP="00CD66D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5562" w:rsidRDefault="00795562" w:rsidP="00CD66D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5562" w:rsidRPr="00166E11" w:rsidRDefault="00795562" w:rsidP="00CD66D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795562" w:rsidRPr="00A2170E" w:rsidRDefault="00795562" w:rsidP="0079556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795562">
        <w:rPr>
          <w:rFonts w:ascii="標楷體" w:eastAsia="標楷體" w:hAnsi="標楷體" w:hint="eastAsia"/>
          <w:sz w:val="28"/>
          <w:szCs w:val="28"/>
        </w:rPr>
        <w:t>第18屆屏東縣恆春鎮鎮長補選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"/>
        <w:gridCol w:w="1173"/>
        <w:gridCol w:w="1756"/>
        <w:gridCol w:w="1564"/>
        <w:gridCol w:w="1980"/>
        <w:gridCol w:w="1842"/>
        <w:gridCol w:w="1840"/>
      </w:tblGrid>
      <w:tr w:rsidR="00795562" w:rsidRPr="00A2170E" w:rsidTr="00795562">
        <w:trPr>
          <w:cantSplit/>
          <w:tblHeader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5562" w:rsidRPr="00B13DCF" w:rsidRDefault="00795562" w:rsidP="00EA7CE4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5562" w:rsidRDefault="00795562" w:rsidP="00EA7CE4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795562" w:rsidRPr="00A2170E" w:rsidRDefault="00795562" w:rsidP="00EA7CE4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5562" w:rsidRPr="00A2170E" w:rsidRDefault="00795562" w:rsidP="00EA7CE4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5562" w:rsidRDefault="00795562" w:rsidP="00EA7CE4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795562" w:rsidRPr="00A2170E" w:rsidRDefault="00795562" w:rsidP="00EA7CE4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5562" w:rsidRPr="00A2170E" w:rsidRDefault="00795562" w:rsidP="00EA7CE4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5562" w:rsidRPr="00A2170E" w:rsidRDefault="00795562" w:rsidP="00EA7CE4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5562" w:rsidRPr="00002872" w:rsidRDefault="00795562" w:rsidP="00EA7CE4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795562" w:rsidRPr="00795562" w:rsidTr="00795562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562" w:rsidRPr="00795562" w:rsidRDefault="00795562" w:rsidP="0079556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9556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562" w:rsidRPr="00795562" w:rsidRDefault="00795562" w:rsidP="0079556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95562">
              <w:rPr>
                <w:rFonts w:ascii="標楷體" w:eastAsia="標楷體" w:hAnsi="標楷體" w:hint="eastAsia"/>
                <w:color w:val="000000"/>
              </w:rPr>
              <w:t>張榮志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562" w:rsidRPr="00795562" w:rsidRDefault="00795562" w:rsidP="0079556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95562">
              <w:rPr>
                <w:rFonts w:ascii="標楷體" w:eastAsia="標楷體" w:hAnsi="標楷體" w:hint="eastAsia"/>
                <w:color w:val="000000"/>
              </w:rPr>
              <w:t>第18屆屏東縣恆春鎮鎮長補選擬參選人張榮志政治</w:t>
            </w:r>
            <w:proofErr w:type="gramStart"/>
            <w:r w:rsidRPr="0079556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562" w:rsidRPr="00795562" w:rsidRDefault="00795562" w:rsidP="0079556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95562">
              <w:rPr>
                <w:rFonts w:ascii="標楷體" w:eastAsia="標楷體" w:hAnsi="標楷體" w:hint="eastAsia"/>
                <w:color w:val="000000"/>
              </w:rPr>
              <w:t>第一商業銀行恆春分行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562" w:rsidRPr="00795562" w:rsidRDefault="00795562" w:rsidP="0079556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95562">
              <w:rPr>
                <w:rFonts w:ascii="標楷體" w:eastAsia="標楷體" w:hAnsi="標楷體" w:hint="eastAsia"/>
                <w:color w:val="000000"/>
              </w:rPr>
              <w:t>75350499900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562" w:rsidRPr="00795562" w:rsidRDefault="00795562" w:rsidP="0079556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95562">
              <w:rPr>
                <w:rFonts w:ascii="標楷體" w:eastAsia="標楷體" w:hAnsi="標楷體" w:hint="eastAsia"/>
                <w:color w:val="000000"/>
              </w:rPr>
              <w:t xml:space="preserve">109年11月2日 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562" w:rsidRPr="00795562" w:rsidRDefault="00795562" w:rsidP="0079556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95562">
              <w:rPr>
                <w:rFonts w:ascii="標楷體" w:eastAsia="標楷體" w:hAnsi="標楷體" w:hint="eastAsia"/>
                <w:color w:val="000000"/>
              </w:rPr>
              <w:t>109年11月3日院台</w:t>
            </w:r>
            <w:proofErr w:type="gramStart"/>
            <w:r w:rsidRPr="0079556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795562">
              <w:rPr>
                <w:rFonts w:ascii="標楷體" w:eastAsia="標楷體" w:hAnsi="標楷體" w:hint="eastAsia"/>
                <w:color w:val="000000"/>
              </w:rPr>
              <w:t>第1091833436號</w:t>
            </w:r>
          </w:p>
        </w:tc>
      </w:tr>
      <w:tr w:rsidR="00795562" w:rsidRPr="00795562" w:rsidTr="00795562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562" w:rsidRPr="00795562" w:rsidRDefault="00795562" w:rsidP="0079556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9556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562" w:rsidRPr="00795562" w:rsidRDefault="00795562" w:rsidP="0079556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95562">
              <w:rPr>
                <w:rFonts w:ascii="標楷體" w:eastAsia="標楷體" w:hAnsi="標楷體" w:hint="eastAsia"/>
                <w:color w:val="000000"/>
              </w:rPr>
              <w:t>陳文弘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562" w:rsidRPr="00795562" w:rsidRDefault="00795562" w:rsidP="0079556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95562">
              <w:rPr>
                <w:rFonts w:ascii="標楷體" w:eastAsia="標楷體" w:hAnsi="標楷體" w:hint="eastAsia"/>
                <w:color w:val="000000"/>
              </w:rPr>
              <w:t>第18屆屏東縣恆春鎮鎮長補選擬參選人陳文弘政治</w:t>
            </w:r>
            <w:proofErr w:type="gramStart"/>
            <w:r w:rsidRPr="0079556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562" w:rsidRPr="00795562" w:rsidRDefault="00795562" w:rsidP="0079556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95562">
              <w:rPr>
                <w:rFonts w:ascii="標楷體" w:eastAsia="標楷體" w:hAnsi="標楷體" w:hint="eastAsia"/>
                <w:color w:val="000000"/>
              </w:rPr>
              <w:t>第一商業銀行恆春分行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562" w:rsidRPr="00795562" w:rsidRDefault="00795562" w:rsidP="0079556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95562">
              <w:rPr>
                <w:rFonts w:ascii="標楷體" w:eastAsia="標楷體" w:hAnsi="標楷體" w:hint="eastAsia"/>
                <w:color w:val="000000"/>
              </w:rPr>
              <w:t>75350499896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562" w:rsidRPr="00795562" w:rsidRDefault="00795562" w:rsidP="0079556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95562">
              <w:rPr>
                <w:rFonts w:ascii="標楷體" w:eastAsia="標楷體" w:hAnsi="標楷體" w:hint="eastAsia"/>
                <w:color w:val="000000"/>
              </w:rPr>
              <w:t xml:space="preserve">109年11月2日 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562" w:rsidRPr="00795562" w:rsidRDefault="00795562" w:rsidP="0079556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95562">
              <w:rPr>
                <w:rFonts w:ascii="標楷體" w:eastAsia="標楷體" w:hAnsi="標楷體" w:hint="eastAsia"/>
                <w:color w:val="000000"/>
              </w:rPr>
              <w:t>109年11月3日院台</w:t>
            </w:r>
            <w:proofErr w:type="gramStart"/>
            <w:r w:rsidRPr="0079556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795562">
              <w:rPr>
                <w:rFonts w:ascii="標楷體" w:eastAsia="標楷體" w:hAnsi="標楷體" w:hint="eastAsia"/>
                <w:color w:val="000000"/>
              </w:rPr>
              <w:t>第1091833436號</w:t>
            </w:r>
          </w:p>
        </w:tc>
      </w:tr>
    </w:tbl>
    <w:p w:rsidR="00795562" w:rsidRPr="00795562" w:rsidRDefault="00795562" w:rsidP="0079556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D66D8" w:rsidRPr="00795562" w:rsidRDefault="00CD66D8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CD66D8" w:rsidRPr="00795562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89F" w:rsidRDefault="0030289F" w:rsidP="00036DEF">
      <w:r>
        <w:separator/>
      </w:r>
    </w:p>
  </w:endnote>
  <w:endnote w:type="continuationSeparator" w:id="0">
    <w:p w:rsidR="0030289F" w:rsidRDefault="0030289F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562" w:rsidRPr="00795562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562" w:rsidRPr="00795562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89F" w:rsidRDefault="0030289F" w:rsidP="00036DEF">
      <w:r>
        <w:separator/>
      </w:r>
    </w:p>
  </w:footnote>
  <w:footnote w:type="continuationSeparator" w:id="0">
    <w:p w:rsidR="0030289F" w:rsidRDefault="0030289F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33B9E"/>
    <w:rsid w:val="00166E11"/>
    <w:rsid w:val="00171769"/>
    <w:rsid w:val="00180F3A"/>
    <w:rsid w:val="00181C16"/>
    <w:rsid w:val="001911F2"/>
    <w:rsid w:val="001A55FE"/>
    <w:rsid w:val="00217F71"/>
    <w:rsid w:val="00236A2A"/>
    <w:rsid w:val="002A6BA2"/>
    <w:rsid w:val="002B4836"/>
    <w:rsid w:val="002F330B"/>
    <w:rsid w:val="0030289F"/>
    <w:rsid w:val="003312CA"/>
    <w:rsid w:val="00334809"/>
    <w:rsid w:val="00335C8B"/>
    <w:rsid w:val="00345D92"/>
    <w:rsid w:val="00346CB4"/>
    <w:rsid w:val="00347359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326C0"/>
    <w:rsid w:val="00483086"/>
    <w:rsid w:val="004F6479"/>
    <w:rsid w:val="00523FAD"/>
    <w:rsid w:val="00527F0F"/>
    <w:rsid w:val="00543B7F"/>
    <w:rsid w:val="005B4B9A"/>
    <w:rsid w:val="005C2126"/>
    <w:rsid w:val="005E5B78"/>
    <w:rsid w:val="005F3FBF"/>
    <w:rsid w:val="0060083A"/>
    <w:rsid w:val="00634323"/>
    <w:rsid w:val="00677188"/>
    <w:rsid w:val="00687C1C"/>
    <w:rsid w:val="00716F4C"/>
    <w:rsid w:val="007227D2"/>
    <w:rsid w:val="007268E4"/>
    <w:rsid w:val="007344B5"/>
    <w:rsid w:val="0075268B"/>
    <w:rsid w:val="00783100"/>
    <w:rsid w:val="0079041A"/>
    <w:rsid w:val="00795562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29FC"/>
    <w:rsid w:val="00A650D8"/>
    <w:rsid w:val="00A8048E"/>
    <w:rsid w:val="00AD5975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40DBD"/>
    <w:rsid w:val="00C50577"/>
    <w:rsid w:val="00C73AA5"/>
    <w:rsid w:val="00C776CE"/>
    <w:rsid w:val="00CA1694"/>
    <w:rsid w:val="00CD66D8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10A80-06A9-400E-A327-95E7B47F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>監察院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3</cp:revision>
  <cp:lastPrinted>2020-11-03T09:15:00Z</cp:lastPrinted>
  <dcterms:created xsi:type="dcterms:W3CDTF">2020-10-26T05:56:00Z</dcterms:created>
  <dcterms:modified xsi:type="dcterms:W3CDTF">2020-11-03T09:15:00Z</dcterms:modified>
</cp:coreProperties>
</file>